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B3" w:rsidRPr="00F11CBD" w:rsidRDefault="009B0DB3" w:rsidP="009B0DB3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</w:t>
      </w:r>
    </w:p>
    <w:p w:rsidR="00164C80" w:rsidRPr="001D1FCD" w:rsidRDefault="00164C80" w:rsidP="00D04387">
      <w:pPr>
        <w:pStyle w:val="a3"/>
        <w:spacing w:beforeLines="50" w:afterLines="50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 w:rsidR="007F3C65">
        <w:rPr>
          <w:rFonts w:ascii="华文中宋" w:eastAsia="华文中宋" w:hAnsi="华文中宋" w:hint="eastAsia"/>
          <w:sz w:val="44"/>
        </w:rPr>
        <w:t>8</w:t>
      </w:r>
      <w:r>
        <w:rPr>
          <w:rFonts w:ascii="华文中宋" w:eastAsia="华文中宋" w:hAnsi="华文中宋" w:hint="eastAsia"/>
          <w:sz w:val="44"/>
        </w:rPr>
        <w:t>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D343E6" w:rsidRPr="00D343E6" w:rsidRDefault="00164C80" w:rsidP="00D343E6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</w:t>
      </w:r>
      <w:r w:rsidR="00B0339B">
        <w:rPr>
          <w:rFonts w:ascii="仿宋" w:eastAsia="仿宋" w:hAnsi="仿宋" w:hint="eastAsia"/>
          <w:sz w:val="28"/>
        </w:rPr>
        <w:t>（见附表</w:t>
      </w:r>
      <w:r w:rsidR="004105E2">
        <w:rPr>
          <w:rFonts w:ascii="仿宋" w:eastAsia="仿宋" w:hAnsi="仿宋" w:hint="eastAsia"/>
          <w:sz w:val="28"/>
        </w:rPr>
        <w:t>）</w:t>
      </w:r>
      <w:r w:rsidR="001E09CE">
        <w:rPr>
          <w:rFonts w:ascii="仿宋" w:eastAsia="仿宋" w:hAnsi="仿宋" w:hint="eastAsia"/>
          <w:sz w:val="28"/>
        </w:rPr>
        <w:t>。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</w:t>
      </w:r>
      <w:r w:rsidR="00E43FF4">
        <w:rPr>
          <w:rFonts w:ascii="仿宋" w:eastAsia="仿宋" w:hAnsi="仿宋" w:hint="eastAsia"/>
          <w:sz w:val="28"/>
        </w:rPr>
        <w:t>资助的科学家</w:t>
      </w:r>
      <w:r w:rsidR="00015784">
        <w:rPr>
          <w:rFonts w:ascii="仿宋" w:eastAsia="仿宋" w:hAnsi="仿宋" w:hint="eastAsia"/>
          <w:sz w:val="28"/>
        </w:rPr>
        <w:t>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</w:t>
      </w:r>
      <w:r w:rsidR="008E440F">
        <w:rPr>
          <w:rFonts w:ascii="仿宋" w:eastAsia="仿宋" w:hAnsi="仿宋" w:hint="eastAsia"/>
          <w:sz w:val="28"/>
        </w:rPr>
        <w:t>围绕我院“十三五”</w:t>
      </w:r>
      <w:r w:rsidR="00134999">
        <w:rPr>
          <w:rFonts w:ascii="仿宋" w:eastAsia="仿宋" w:hAnsi="仿宋" w:hint="eastAsia"/>
          <w:sz w:val="28"/>
        </w:rPr>
        <w:t>规划部署的</w:t>
      </w:r>
      <w:r w:rsidR="008E440F">
        <w:rPr>
          <w:rFonts w:ascii="仿宋" w:eastAsia="仿宋" w:hAnsi="仿宋" w:hint="eastAsia"/>
          <w:sz w:val="28"/>
        </w:rPr>
        <w:t>重点突破、培育的</w:t>
      </w:r>
      <w:r w:rsidR="000E3056">
        <w:rPr>
          <w:rFonts w:ascii="仿宋" w:eastAsia="仿宋" w:hAnsi="仿宋" w:hint="eastAsia"/>
          <w:sz w:val="28"/>
        </w:rPr>
        <w:t>研究领域和方向的研发需求，与国际一流科研机构开展的国际合作研究</w:t>
      </w:r>
      <w:r w:rsidR="00775043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</w:t>
      </w:r>
      <w:r w:rsidR="001E09CE">
        <w:rPr>
          <w:rFonts w:ascii="仿宋" w:eastAsia="仿宋" w:hAnsi="仿宋" w:hint="eastAsia"/>
          <w:sz w:val="28"/>
        </w:rPr>
        <w:t>-40项。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项目依托单位须为我院院属单位，项目负责人须为我院在职科研技术人员，且未承担在研的院国际合作项目；</w:t>
      </w:r>
    </w:p>
    <w:p w:rsidR="008D1988" w:rsidRDefault="00927C13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</w:t>
      </w:r>
      <w:r w:rsidR="008D1988" w:rsidRPr="00274FB5">
        <w:rPr>
          <w:rFonts w:ascii="仿宋" w:eastAsia="仿宋" w:hAnsi="仿宋" w:hint="eastAsia"/>
          <w:sz w:val="28"/>
        </w:rPr>
        <w:lastRenderedPageBreak/>
        <w:t>础和一定的合作成果；</w:t>
      </w:r>
    </w:p>
    <w:p w:rsidR="009E678F" w:rsidRDefault="00336868" w:rsidP="00D04387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</w:t>
      </w:r>
      <w:r w:rsidRPr="000551CB">
        <w:rPr>
          <w:rFonts w:ascii="仿宋" w:eastAsia="仿宋" w:hAnsi="仿宋"/>
          <w:sz w:val="28"/>
        </w:rPr>
        <w:t>ARP项目受理时间</w:t>
      </w:r>
      <w:r w:rsidRPr="000551CB">
        <w:rPr>
          <w:rFonts w:ascii="仿宋" w:eastAsia="仿宋" w:hAnsi="仿宋" w:hint="eastAsia"/>
          <w:sz w:val="28"/>
        </w:rPr>
        <w:t>为</w:t>
      </w:r>
      <w:r>
        <w:rPr>
          <w:rFonts w:ascii="仿宋" w:eastAsia="仿宋" w:hAnsi="仿宋" w:hint="eastAsia"/>
          <w:sz w:val="28"/>
        </w:rPr>
        <w:t>2</w:t>
      </w:r>
      <w:r w:rsidRPr="000551CB">
        <w:rPr>
          <w:rFonts w:ascii="仿宋" w:eastAsia="仿宋" w:hAnsi="仿宋"/>
          <w:sz w:val="28"/>
        </w:rPr>
        <w:t>月</w:t>
      </w:r>
      <w:r w:rsidR="008612B7">
        <w:rPr>
          <w:rFonts w:ascii="仿宋" w:eastAsia="仿宋" w:hAnsi="仿宋"/>
          <w:sz w:val="28"/>
        </w:rPr>
        <w:t>23</w:t>
      </w:r>
      <w:r w:rsidRPr="000551CB">
        <w:rPr>
          <w:rFonts w:ascii="仿宋" w:eastAsia="仿宋" w:hAnsi="仿宋"/>
          <w:sz w:val="28"/>
        </w:rPr>
        <w:t>日-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日，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</w:rPr>
        <w:t>17点后</w:t>
      </w:r>
      <w:r w:rsidRPr="000551CB">
        <w:rPr>
          <w:rFonts w:ascii="仿宋" w:eastAsia="仿宋" w:hAnsi="仿宋" w:hint="eastAsia"/>
          <w:sz w:val="28"/>
        </w:rPr>
        <w:t>系统不再接收新的申报</w:t>
      </w:r>
      <w:r w:rsidRPr="000551CB">
        <w:rPr>
          <w:rFonts w:ascii="仿宋" w:eastAsia="仿宋" w:hAnsi="仿宋"/>
          <w:sz w:val="28"/>
        </w:rPr>
        <w:t>。</w:t>
      </w:r>
    </w:p>
    <w:p w:rsidR="004B22F8" w:rsidRPr="000551CB" w:rsidRDefault="00336868" w:rsidP="00D04387">
      <w:pPr>
        <w:snapToGrid w:val="0"/>
        <w:spacing w:afterLines="50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4B22F8">
        <w:rPr>
          <w:rFonts w:ascii="仿宋" w:eastAsia="仿宋" w:hAnsi="仿宋" w:hint="eastAsia"/>
          <w:sz w:val="28"/>
        </w:rPr>
        <w:t>各单位对本单位拟申报项目进行初审后，</w:t>
      </w:r>
      <w:r w:rsidR="004B22F8" w:rsidRPr="000551CB">
        <w:rPr>
          <w:rFonts w:ascii="仿宋" w:eastAsia="仿宋" w:hAnsi="仿宋"/>
          <w:sz w:val="28"/>
        </w:rPr>
        <w:t>可推荐</w:t>
      </w:r>
      <w:r w:rsidR="004B22F8">
        <w:rPr>
          <w:rFonts w:ascii="仿宋" w:eastAsia="仿宋" w:hAnsi="仿宋" w:hint="eastAsia"/>
          <w:sz w:val="28"/>
        </w:rPr>
        <w:t>最多2</w:t>
      </w:r>
      <w:r w:rsidR="004B22F8" w:rsidRPr="000551CB">
        <w:rPr>
          <w:rFonts w:ascii="仿宋" w:eastAsia="仿宋" w:hAnsi="仿宋"/>
          <w:sz w:val="28"/>
        </w:rPr>
        <w:t>个项目</w:t>
      </w:r>
      <w:r w:rsidR="004B22F8">
        <w:rPr>
          <w:rFonts w:ascii="仿宋" w:eastAsia="仿宋" w:hAnsi="仿宋" w:hint="eastAsia"/>
          <w:sz w:val="28"/>
        </w:rPr>
        <w:t>报院。与港澳台地区合作项目不限上报数量。</w:t>
      </w:r>
    </w:p>
    <w:p w:rsidR="008D1988" w:rsidRPr="004B22F8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按要求填写所有页签页面内容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</w:t>
      </w:r>
      <w:r w:rsidR="002E0739">
        <w:rPr>
          <w:rFonts w:ascii="仿宋" w:eastAsia="仿宋" w:hAnsi="仿宋" w:hint="eastAsia"/>
          <w:sz w:val="28"/>
        </w:rPr>
        <w:t>8</w:t>
      </w:r>
      <w:r w:rsidR="002B2758">
        <w:rPr>
          <w:rFonts w:ascii="仿宋" w:eastAsia="仿宋" w:hAnsi="仿宋" w:hint="eastAsia"/>
          <w:sz w:val="28"/>
        </w:rPr>
        <w:t>年1月1日至</w:t>
      </w:r>
      <w:r w:rsidR="002E0739">
        <w:rPr>
          <w:rFonts w:ascii="仿宋" w:eastAsia="仿宋" w:hAnsi="仿宋" w:hint="eastAsia"/>
          <w:sz w:val="28"/>
        </w:rPr>
        <w:t>2020</w:t>
      </w:r>
      <w:r w:rsidR="002B2758">
        <w:rPr>
          <w:rFonts w:ascii="仿宋" w:eastAsia="仿宋" w:hAnsi="仿宋" w:hint="eastAsia"/>
          <w:sz w:val="28"/>
        </w:rPr>
        <w:t>年12月31日。</w:t>
      </w:r>
    </w:p>
    <w:p w:rsidR="0014351C" w:rsidRDefault="0014351C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E14A79">
        <w:rPr>
          <w:rFonts w:ascii="仿宋" w:eastAsia="仿宋" w:hAnsi="仿宋" w:hint="eastAsia"/>
          <w:sz w:val="28"/>
        </w:rPr>
        <w:t>、“研究内容”页签请根据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E14A79">
        <w:rPr>
          <w:rFonts w:ascii="仿宋" w:eastAsia="仿宋" w:hAnsi="仿宋" w:hint="eastAsia"/>
          <w:b/>
          <w:sz w:val="28"/>
        </w:rPr>
        <w:t>2</w:t>
      </w:r>
      <w:r>
        <w:rPr>
          <w:rFonts w:ascii="仿宋" w:eastAsia="仿宋" w:hAnsi="仿宋" w:hint="eastAsia"/>
          <w:sz w:val="28"/>
        </w:rPr>
        <w:t>所列提纲在线下填写完成，并整体复制替换掉ARP上的“研究内容”页签内容。</w:t>
      </w:r>
    </w:p>
    <w:p w:rsidR="008D1988" w:rsidRPr="00704529" w:rsidRDefault="0014351C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.与合作方签署的有效的项目合作意向书或其他书面证明材料；</w:t>
      </w:r>
    </w:p>
    <w:p w:rsidR="008D1988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</w:p>
    <w:p w:rsidR="00F102B0" w:rsidRDefault="00F102B0" w:rsidP="00D04387">
      <w:pPr>
        <w:snapToGrid w:val="0"/>
        <w:spacing w:afterLines="50" w:line="312" w:lineRule="auto"/>
        <w:ind w:firstLineChars="177" w:firstLine="496"/>
        <w:rPr>
          <w:rFonts w:ascii="仿宋" w:eastAsia="仿宋" w:hAnsi="仿宋"/>
          <w:sz w:val="28"/>
        </w:rPr>
      </w:pPr>
    </w:p>
    <w:p w:rsidR="003F7E10" w:rsidRPr="000657B1" w:rsidRDefault="00AB6224" w:rsidP="000657B1">
      <w:pPr>
        <w:widowControl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lastRenderedPageBreak/>
        <w:t>2018</w:t>
      </w:r>
      <w:r w:rsidR="000657B1" w:rsidRPr="000657B1">
        <w:rPr>
          <w:rFonts w:ascii="华文中宋" w:eastAsia="华文中宋" w:hAnsi="华文中宋" w:hint="eastAsia"/>
          <w:sz w:val="36"/>
        </w:rPr>
        <w:t>年度对外合作重点项目重点资助国别及领域</w:t>
      </w:r>
    </w:p>
    <w:tbl>
      <w:tblPr>
        <w:tblStyle w:val="a6"/>
        <w:tblW w:w="9180" w:type="dxa"/>
        <w:tblLook w:val="04A0"/>
      </w:tblPr>
      <w:tblGrid>
        <w:gridCol w:w="2122"/>
        <w:gridCol w:w="7058"/>
      </w:tblGrid>
      <w:tr w:rsidR="00E768C1" w:rsidRPr="00E768C1" w:rsidTr="009B0DB3">
        <w:trPr>
          <w:trHeight w:val="649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重点地区、国别或机构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拟资助重点领域</w:t>
            </w:r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加拿大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清洁能源、地球环境科学、健康与生命科学、能源材料</w:t>
            </w:r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美国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化学、物理、材料科学、工程测量科学、生物医学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法国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德国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39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瑞士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脑科学、水科学、核物理、前沿交叉、医药</w:t>
            </w:r>
          </w:p>
        </w:tc>
      </w:tr>
      <w:tr w:rsidR="00E768C1" w:rsidRPr="00E768C1" w:rsidTr="009B0DB3">
        <w:trPr>
          <w:trHeight w:val="668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英国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荷兰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脑科学、生命科学、信息技术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瑞典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关键技术、材料、神经科学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丹麦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生命科学、新能源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葡萄牙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海洋科技、纳米科技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西班牙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纳米科技、海洋科技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lastRenderedPageBreak/>
              <w:t>匈牙利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神经科学、核物理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捷克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大科学装置、前沿交叉、天文、材料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波兰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天文、材料、地质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俄罗斯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比利时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遥感、核能、地理信息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意大利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高能物理、航空航天、大科学装置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芬兰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信息技术、气候变化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白俄罗斯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乌克兰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中亚地区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医药、天文、动植物、地质地球、生态环境</w:t>
            </w:r>
          </w:p>
        </w:tc>
      </w:tr>
      <w:tr w:rsidR="00E768C1" w:rsidRPr="00E768C1" w:rsidTr="009B0DB3">
        <w:trPr>
          <w:trHeight w:val="62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日本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信息通讯、环境技术、新能源、智慧城市技术、材料科学、物理、生命科学、大科学装置</w:t>
            </w:r>
          </w:p>
        </w:tc>
      </w:tr>
      <w:tr w:rsidR="00E768C1" w:rsidRPr="00E768C1" w:rsidTr="009B0DB3">
        <w:trPr>
          <w:trHeight w:val="117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以色列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脑科学、土壤和水资源、纳米技术、3D打印、生物医药、清洁与可再生能源、农业技术、先进生物成像技术、计算机科学、服务于老年人的创新科技、智慧城市技术、化工、光学、声学、空间技术、科技创新政策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印度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天文、新能源、生态环境、生命科学、传统医药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南非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天文、能源、古生物、生物多样性、海洋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韩国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新材料、生命科学、地质、信息技术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新加坡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人工智能、信息通讯技术、新材料、水处理</w:t>
            </w:r>
          </w:p>
        </w:tc>
      </w:tr>
    </w:tbl>
    <w:p w:rsidR="00292B3D" w:rsidRPr="001128E5" w:rsidRDefault="00292B3D" w:rsidP="0082388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292B3D" w:rsidRPr="001128E5" w:rsidSect="0098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FD" w:rsidRDefault="00D332FD" w:rsidP="007D44C1">
      <w:r>
        <w:separator/>
      </w:r>
    </w:p>
  </w:endnote>
  <w:endnote w:type="continuationSeparator" w:id="1">
    <w:p w:rsidR="00D332FD" w:rsidRDefault="00D332FD" w:rsidP="007D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FD" w:rsidRDefault="00D332FD" w:rsidP="007D44C1">
      <w:r>
        <w:separator/>
      </w:r>
    </w:p>
  </w:footnote>
  <w:footnote w:type="continuationSeparator" w:id="1">
    <w:p w:rsidR="00D332FD" w:rsidRDefault="00D332FD" w:rsidP="007D4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C80"/>
    <w:rsid w:val="00007467"/>
    <w:rsid w:val="00015784"/>
    <w:rsid w:val="0005232D"/>
    <w:rsid w:val="000657B1"/>
    <w:rsid w:val="00091558"/>
    <w:rsid w:val="00091F84"/>
    <w:rsid w:val="000E3056"/>
    <w:rsid w:val="001128E5"/>
    <w:rsid w:val="00131E46"/>
    <w:rsid w:val="00134999"/>
    <w:rsid w:val="00134E37"/>
    <w:rsid w:val="0014351C"/>
    <w:rsid w:val="00164C80"/>
    <w:rsid w:val="00167251"/>
    <w:rsid w:val="001A0E0A"/>
    <w:rsid w:val="001E09CE"/>
    <w:rsid w:val="002347D4"/>
    <w:rsid w:val="00282FF5"/>
    <w:rsid w:val="00292B3D"/>
    <w:rsid w:val="002B2758"/>
    <w:rsid w:val="002C6389"/>
    <w:rsid w:val="002E0739"/>
    <w:rsid w:val="002E2633"/>
    <w:rsid w:val="00311C39"/>
    <w:rsid w:val="003125A3"/>
    <w:rsid w:val="00336868"/>
    <w:rsid w:val="00353647"/>
    <w:rsid w:val="00355542"/>
    <w:rsid w:val="003C06CC"/>
    <w:rsid w:val="003D12E9"/>
    <w:rsid w:val="003F0968"/>
    <w:rsid w:val="003F7E10"/>
    <w:rsid w:val="004105E2"/>
    <w:rsid w:val="00412166"/>
    <w:rsid w:val="00426510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684A94"/>
    <w:rsid w:val="00692307"/>
    <w:rsid w:val="0069601B"/>
    <w:rsid w:val="006D4A45"/>
    <w:rsid w:val="006E301F"/>
    <w:rsid w:val="0070253B"/>
    <w:rsid w:val="00747B80"/>
    <w:rsid w:val="00775043"/>
    <w:rsid w:val="007C4B8E"/>
    <w:rsid w:val="007D44C1"/>
    <w:rsid w:val="007F3C65"/>
    <w:rsid w:val="007F5976"/>
    <w:rsid w:val="00815A46"/>
    <w:rsid w:val="0082388B"/>
    <w:rsid w:val="008612B7"/>
    <w:rsid w:val="0087163B"/>
    <w:rsid w:val="008D1988"/>
    <w:rsid w:val="008D56B4"/>
    <w:rsid w:val="008E440F"/>
    <w:rsid w:val="00901AD6"/>
    <w:rsid w:val="00902A0B"/>
    <w:rsid w:val="009200EF"/>
    <w:rsid w:val="00927C13"/>
    <w:rsid w:val="009721E0"/>
    <w:rsid w:val="00985A24"/>
    <w:rsid w:val="009946AF"/>
    <w:rsid w:val="009A3757"/>
    <w:rsid w:val="009B0DB3"/>
    <w:rsid w:val="009E50E6"/>
    <w:rsid w:val="009E678F"/>
    <w:rsid w:val="00A85411"/>
    <w:rsid w:val="00AA3656"/>
    <w:rsid w:val="00AB6224"/>
    <w:rsid w:val="00B0339B"/>
    <w:rsid w:val="00B47D1B"/>
    <w:rsid w:val="00B5366E"/>
    <w:rsid w:val="00B659C1"/>
    <w:rsid w:val="00B72E6A"/>
    <w:rsid w:val="00BB07AD"/>
    <w:rsid w:val="00BF4B6F"/>
    <w:rsid w:val="00BF75D2"/>
    <w:rsid w:val="00C83D26"/>
    <w:rsid w:val="00CA1C64"/>
    <w:rsid w:val="00CC1025"/>
    <w:rsid w:val="00CD78E0"/>
    <w:rsid w:val="00D04387"/>
    <w:rsid w:val="00D2614D"/>
    <w:rsid w:val="00D332FD"/>
    <w:rsid w:val="00D343E6"/>
    <w:rsid w:val="00D44C9C"/>
    <w:rsid w:val="00D737B0"/>
    <w:rsid w:val="00D932E6"/>
    <w:rsid w:val="00D93C18"/>
    <w:rsid w:val="00DB3DCC"/>
    <w:rsid w:val="00E06A77"/>
    <w:rsid w:val="00E14A79"/>
    <w:rsid w:val="00E41C30"/>
    <w:rsid w:val="00E43FF4"/>
    <w:rsid w:val="00E51C53"/>
    <w:rsid w:val="00E768C1"/>
    <w:rsid w:val="00E94601"/>
    <w:rsid w:val="00EE0D33"/>
    <w:rsid w:val="00F03E9F"/>
    <w:rsid w:val="00F102B0"/>
    <w:rsid w:val="00F11CBD"/>
    <w:rsid w:val="00F4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Company>Lenovo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[李爽</cp:lastModifiedBy>
  <cp:revision>2</cp:revision>
  <cp:lastPrinted>2017-03-06T07:55:00Z</cp:lastPrinted>
  <dcterms:created xsi:type="dcterms:W3CDTF">2017-03-14T06:37:00Z</dcterms:created>
  <dcterms:modified xsi:type="dcterms:W3CDTF">2017-03-14T06:37:00Z</dcterms:modified>
</cp:coreProperties>
</file>