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EC" w:rsidRDefault="00C713EC" w:rsidP="00D4403C">
      <w:pPr>
        <w:spacing w:after="120" w:line="440" w:lineRule="exact"/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中国科学院东北地理与农业生态</w:t>
      </w:r>
      <w:r w:rsidRPr="00FA6508">
        <w:rPr>
          <w:rFonts w:eastAsia="黑体" w:cs="黑体" w:hint="eastAsia"/>
          <w:b/>
          <w:bCs/>
          <w:sz w:val="28"/>
          <w:szCs w:val="28"/>
        </w:rPr>
        <w:t>研究所岗位</w:t>
      </w:r>
      <w:r w:rsidR="003330BF">
        <w:rPr>
          <w:rFonts w:eastAsia="黑体" w:cs="黑体" w:hint="eastAsia"/>
          <w:b/>
          <w:bCs/>
          <w:sz w:val="28"/>
          <w:szCs w:val="28"/>
        </w:rPr>
        <w:t>应</w:t>
      </w:r>
      <w:r w:rsidR="00503959">
        <w:rPr>
          <w:rFonts w:eastAsia="黑体" w:cs="黑体" w:hint="eastAsia"/>
          <w:b/>
          <w:bCs/>
          <w:sz w:val="28"/>
          <w:szCs w:val="28"/>
        </w:rPr>
        <w:t>聘</w:t>
      </w:r>
      <w:r w:rsidRPr="00FA6508">
        <w:rPr>
          <w:rFonts w:eastAsia="黑体" w:cs="黑体" w:hint="eastAsia"/>
          <w:b/>
          <w:bCs/>
          <w:sz w:val="28"/>
          <w:szCs w:val="28"/>
        </w:rPr>
        <w:t>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9"/>
        <w:gridCol w:w="633"/>
        <w:gridCol w:w="893"/>
        <w:gridCol w:w="474"/>
        <w:gridCol w:w="331"/>
        <w:gridCol w:w="189"/>
        <w:gridCol w:w="1274"/>
        <w:gridCol w:w="37"/>
        <w:gridCol w:w="59"/>
        <w:gridCol w:w="285"/>
        <w:gridCol w:w="786"/>
        <w:gridCol w:w="488"/>
        <w:gridCol w:w="1134"/>
        <w:gridCol w:w="178"/>
        <w:gridCol w:w="135"/>
        <w:gridCol w:w="1630"/>
      </w:tblGrid>
      <w:tr w:rsidR="00C713EC" w:rsidRPr="00C904DE" w:rsidTr="00DC050A">
        <w:trPr>
          <w:cantSplit/>
          <w:trHeight w:hRule="exact" w:val="727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出生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近期一寸免冠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正面照片</w:t>
            </w:r>
          </w:p>
        </w:tc>
      </w:tr>
      <w:tr w:rsidR="00C713EC" w:rsidRPr="00C904DE" w:rsidTr="00DC050A">
        <w:trPr>
          <w:cantSplit/>
          <w:trHeight w:hRule="exact" w:val="709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政治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704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婚姻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005D15">
        <w:trPr>
          <w:cantSplit/>
          <w:trHeight w:hRule="exact" w:val="856"/>
          <w:jc w:val="center"/>
        </w:trPr>
        <w:tc>
          <w:tcPr>
            <w:tcW w:w="1574" w:type="dxa"/>
            <w:gridSpan w:val="3"/>
            <w:vAlign w:val="center"/>
          </w:tcPr>
          <w:p w:rsidR="00C713EC" w:rsidRPr="00005D15" w:rsidRDefault="00005D15" w:rsidP="00C649B5">
            <w:pPr>
              <w:adjustRightInd w:val="0"/>
              <w:snapToGrid w:val="0"/>
              <w:jc w:val="center"/>
            </w:pPr>
            <w:r w:rsidRPr="00005D15">
              <w:rPr>
                <w:rFonts w:cs="宋体" w:hint="eastAsia"/>
              </w:rPr>
              <w:t>最高学历</w:t>
            </w:r>
            <w:r w:rsidR="00C713EC" w:rsidRPr="00005D15">
              <w:rPr>
                <w:rFonts w:cs="宋体" w:hint="eastAsia"/>
              </w:rPr>
              <w:t>毕业学校、专业及时间</w:t>
            </w:r>
          </w:p>
        </w:tc>
        <w:tc>
          <w:tcPr>
            <w:tcW w:w="6128" w:type="dxa"/>
            <w:gridSpan w:val="1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54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参加工作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E83A36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现工作</w:t>
            </w:r>
            <w:r w:rsidR="00E83A36">
              <w:rPr>
                <w:rFonts w:cs="宋体" w:hint="eastAsia"/>
                <w:sz w:val="24"/>
                <w:szCs w:val="24"/>
              </w:rPr>
              <w:t>单位</w:t>
            </w:r>
            <w:bookmarkStart w:id="0" w:name="_GoBack"/>
            <w:bookmarkEnd w:id="0"/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val="829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2804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</w:t>
            </w:r>
            <w:r w:rsidR="00280452">
              <w:rPr>
                <w:rFonts w:cs="宋体" w:hint="eastAsia"/>
                <w:sz w:val="24"/>
                <w:szCs w:val="24"/>
              </w:rPr>
              <w:t>岗位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现专业技术职务或职员职级及任职时间</w:t>
            </w:r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06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有何专长</w:t>
            </w:r>
          </w:p>
        </w:tc>
        <w:tc>
          <w:tcPr>
            <w:tcW w:w="7893" w:type="dxa"/>
            <w:gridSpan w:val="1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930FE" w:rsidRPr="00C904DE" w:rsidTr="005B5240">
        <w:trPr>
          <w:cantSplit/>
          <w:trHeight w:hRule="exact" w:val="702"/>
          <w:jc w:val="center"/>
        </w:trPr>
        <w:tc>
          <w:tcPr>
            <w:tcW w:w="1574" w:type="dxa"/>
            <w:gridSpan w:val="3"/>
            <w:vAlign w:val="center"/>
          </w:tcPr>
          <w:p w:rsidR="00C930FE" w:rsidRPr="00620A08" w:rsidRDefault="003330BF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</w:t>
            </w:r>
            <w:r w:rsidR="00C930FE">
              <w:rPr>
                <w:rFonts w:hint="eastAsia"/>
                <w:sz w:val="24"/>
                <w:szCs w:val="24"/>
              </w:rPr>
              <w:t>聘岗位</w:t>
            </w:r>
          </w:p>
        </w:tc>
        <w:tc>
          <w:tcPr>
            <w:tcW w:w="7893" w:type="dxa"/>
            <w:gridSpan w:val="14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DC050A">
        <w:trPr>
          <w:cantSplit/>
          <w:trHeight w:hRule="exact" w:val="720"/>
          <w:jc w:val="center"/>
        </w:trPr>
        <w:tc>
          <w:tcPr>
            <w:tcW w:w="1574" w:type="dxa"/>
            <w:gridSpan w:val="3"/>
            <w:vAlign w:val="center"/>
          </w:tcPr>
          <w:p w:rsidR="0031353B" w:rsidRPr="00620A08" w:rsidRDefault="0031353B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>E-mail</w:t>
            </w:r>
          </w:p>
        </w:tc>
        <w:tc>
          <w:tcPr>
            <w:tcW w:w="169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3077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78"/>
          <w:jc w:val="center"/>
        </w:trPr>
        <w:tc>
          <w:tcPr>
            <w:tcW w:w="1574" w:type="dxa"/>
            <w:gridSpan w:val="3"/>
            <w:vMerge w:val="restart"/>
            <w:vAlign w:val="center"/>
          </w:tcPr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庭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员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</w:p>
          <w:p w:rsidR="00DC050A" w:rsidRPr="00620A08" w:rsidRDefault="00DC050A" w:rsidP="00DC050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单位和职务</w:t>
            </w: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6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69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3" w:type="dxa"/>
            <w:gridSpan w:val="14"/>
            <w:vAlign w:val="center"/>
          </w:tcPr>
          <w:p w:rsidR="00DC050A" w:rsidRPr="00005D15" w:rsidRDefault="00ED547E" w:rsidP="00ED547E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注：需填写本人</w:t>
            </w:r>
            <w:r w:rsidR="00DC050A" w:rsidRPr="00005D15">
              <w:rPr>
                <w:rFonts w:cs="宋体" w:hint="eastAsia"/>
                <w:b/>
                <w:sz w:val="24"/>
                <w:szCs w:val="24"/>
              </w:rPr>
              <w:t>配偶、</w:t>
            </w:r>
            <w:r>
              <w:rPr>
                <w:rFonts w:cs="宋体" w:hint="eastAsia"/>
                <w:b/>
                <w:sz w:val="24"/>
                <w:szCs w:val="24"/>
              </w:rPr>
              <w:t>直系血亲以及在本单位工作的</w:t>
            </w:r>
            <w:r w:rsidRPr="00ED547E">
              <w:rPr>
                <w:rFonts w:cs="宋体" w:hint="eastAsia"/>
                <w:b/>
                <w:sz w:val="24"/>
                <w:szCs w:val="24"/>
              </w:rPr>
              <w:t>三代以内旁系血亲或者近姻亲关系的</w:t>
            </w:r>
            <w:r>
              <w:rPr>
                <w:rFonts w:cs="宋体" w:hint="eastAsia"/>
                <w:b/>
                <w:sz w:val="24"/>
                <w:szCs w:val="24"/>
              </w:rPr>
              <w:t>人员信息。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1353B" w:rsidRPr="00005D15" w:rsidRDefault="0031353B" w:rsidP="00005D15">
            <w:pPr>
              <w:jc w:val="center"/>
              <w:rPr>
                <w:rFonts w:cs="宋体"/>
                <w:sz w:val="24"/>
                <w:szCs w:val="24"/>
              </w:rPr>
            </w:pPr>
            <w:r w:rsidRPr="00005D15">
              <w:rPr>
                <w:rFonts w:cs="宋体" w:hint="eastAsia"/>
                <w:sz w:val="24"/>
                <w:szCs w:val="24"/>
              </w:rPr>
              <w:t>学习和工作经历</w:t>
            </w:r>
          </w:p>
        </w:tc>
        <w:tc>
          <w:tcPr>
            <w:tcW w:w="2079" w:type="dxa"/>
            <w:gridSpan w:val="4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2175" w:type="dxa"/>
            <w:gridSpan w:val="6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学习或工作单位</w:t>
            </w:r>
          </w:p>
        </w:tc>
        <w:tc>
          <w:tcPr>
            <w:tcW w:w="2408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所学或所从事的专业</w:t>
            </w:r>
          </w:p>
        </w:tc>
        <w:tc>
          <w:tcPr>
            <w:tcW w:w="1943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获学位或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职务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930FE" w:rsidRPr="00C904DE">
        <w:trPr>
          <w:cantSplit/>
          <w:trHeight w:hRule="exact" w:val="567"/>
          <w:jc w:val="center"/>
        </w:trPr>
        <w:tc>
          <w:tcPr>
            <w:tcW w:w="862" w:type="dxa"/>
            <w:vAlign w:val="center"/>
          </w:tcPr>
          <w:p w:rsidR="00C930FE" w:rsidRDefault="00C930FE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005D15">
        <w:trPr>
          <w:cantSplit/>
          <w:trHeight w:hRule="exact" w:val="4116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cs="宋体" w:hint="eastAsia"/>
                <w:sz w:val="24"/>
                <w:szCs w:val="24"/>
              </w:rPr>
              <w:t>业务能力和工作业绩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31353B">
        <w:trPr>
          <w:cantSplit/>
          <w:trHeight w:hRule="exact" w:val="2541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奖惩</w:t>
            </w:r>
            <w:r w:rsidRPr="00474E56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C930FE">
        <w:trPr>
          <w:cantSplit/>
          <w:trHeight w:hRule="exact" w:val="4983"/>
          <w:jc w:val="center"/>
        </w:trPr>
        <w:tc>
          <w:tcPr>
            <w:tcW w:w="862" w:type="dxa"/>
            <w:vAlign w:val="center"/>
          </w:tcPr>
          <w:p w:rsidR="0031353B" w:rsidRDefault="003330BF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对应聘</w:t>
            </w:r>
            <w:r w:rsidR="0031353B">
              <w:rPr>
                <w:rFonts w:ascii="宋体" w:hAnsi="宋体" w:cs="宋体" w:hint="eastAsia"/>
                <w:sz w:val="24"/>
                <w:szCs w:val="24"/>
              </w:rPr>
              <w:t>岗位的工作设想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C713EC" w:rsidRPr="00C904DE" w:rsidRDefault="00C713EC" w:rsidP="00FA6508">
      <w:pPr>
        <w:adjustRightInd w:val="0"/>
        <w:snapToGrid w:val="0"/>
        <w:spacing w:line="400" w:lineRule="exact"/>
        <w:rPr>
          <w:rFonts w:eastAsia="仿宋_GB2312"/>
        </w:rPr>
      </w:pPr>
      <w:r>
        <w:rPr>
          <w:rFonts w:eastAsia="仿宋_GB2312" w:cs="仿宋_GB2312" w:hint="eastAsia"/>
        </w:rPr>
        <w:t>承诺：</w:t>
      </w:r>
      <w:r w:rsidRPr="00C904DE">
        <w:rPr>
          <w:rFonts w:eastAsia="仿宋_GB2312" w:cs="仿宋_GB2312" w:hint="eastAsia"/>
        </w:rPr>
        <w:t>本人</w:t>
      </w:r>
      <w:r>
        <w:rPr>
          <w:rFonts w:eastAsia="仿宋_GB2312" w:cs="仿宋_GB2312" w:hint="eastAsia"/>
        </w:rPr>
        <w:t>提供的以上信息</w:t>
      </w:r>
      <w:r w:rsidRPr="00C904DE">
        <w:rPr>
          <w:rFonts w:eastAsia="仿宋_GB2312" w:cs="仿宋_GB2312" w:hint="eastAsia"/>
        </w:rPr>
        <w:t>真实无误，如有虚假</w:t>
      </w:r>
      <w:r w:rsidRPr="00474E56">
        <w:rPr>
          <w:rFonts w:eastAsia="仿宋_GB2312" w:cs="仿宋_GB2312" w:hint="eastAsia"/>
        </w:rPr>
        <w:t>、隐瞒之处</w:t>
      </w:r>
      <w:r w:rsidRPr="00C904DE">
        <w:rPr>
          <w:rFonts w:eastAsia="仿宋_GB2312" w:cs="仿宋_GB2312" w:hint="eastAsia"/>
        </w:rPr>
        <w:t>，本人愿意承担一切后果。</w:t>
      </w:r>
    </w:p>
    <w:p w:rsidR="00C713EC" w:rsidRPr="00FA6508" w:rsidRDefault="00C713EC" w:rsidP="00FA6508">
      <w:pPr>
        <w:adjustRightInd w:val="0"/>
        <w:snapToGrid w:val="0"/>
        <w:spacing w:line="400" w:lineRule="exact"/>
      </w:pPr>
      <w:r w:rsidRPr="00830441">
        <w:rPr>
          <w:rFonts w:eastAsia="仿宋_GB2312" w:cs="仿宋_GB2312" w:hint="eastAsia"/>
        </w:rPr>
        <w:t>申请人签名：</w:t>
      </w:r>
      <w:r w:rsidRPr="00830441">
        <w:rPr>
          <w:rFonts w:eastAsia="仿宋_GB2312"/>
        </w:rPr>
        <w:t xml:space="preserve">            </w:t>
      </w:r>
      <w:r>
        <w:rPr>
          <w:rFonts w:eastAsia="仿宋_GB2312"/>
        </w:rPr>
        <w:t xml:space="preserve">                          </w:t>
      </w:r>
      <w:r w:rsidRPr="00830441">
        <w:rPr>
          <w:rFonts w:eastAsia="仿宋_GB2312"/>
        </w:rPr>
        <w:t xml:space="preserve"> </w:t>
      </w:r>
      <w:r w:rsidRPr="00830441">
        <w:rPr>
          <w:rFonts w:eastAsia="仿宋_GB2312" w:cs="仿宋_GB2312" w:hint="eastAsia"/>
        </w:rPr>
        <w:t>填表日期：</w:t>
      </w:r>
      <w:r w:rsidRPr="00830441">
        <w:rPr>
          <w:rFonts w:eastAsia="仿宋_GB2312"/>
        </w:rPr>
        <w:t xml:space="preserve">   </w:t>
      </w:r>
      <w:r w:rsidRPr="00830441">
        <w:rPr>
          <w:rFonts w:eastAsia="仿宋_GB2312" w:cs="仿宋_GB2312" w:hint="eastAsia"/>
        </w:rPr>
        <w:t>年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月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日</w:t>
      </w:r>
    </w:p>
    <w:sectPr w:rsidR="00C713EC" w:rsidRPr="00FA6508" w:rsidSect="003135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C7" w:rsidRDefault="004022C7" w:rsidP="00FA6508">
      <w:r>
        <w:separator/>
      </w:r>
    </w:p>
  </w:endnote>
  <w:endnote w:type="continuationSeparator" w:id="0">
    <w:p w:rsidR="004022C7" w:rsidRDefault="004022C7" w:rsidP="00FA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C7" w:rsidRDefault="004022C7" w:rsidP="00FA6508">
      <w:r>
        <w:separator/>
      </w:r>
    </w:p>
  </w:footnote>
  <w:footnote w:type="continuationSeparator" w:id="0">
    <w:p w:rsidR="004022C7" w:rsidRDefault="004022C7" w:rsidP="00FA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508"/>
    <w:rsid w:val="00005D15"/>
    <w:rsid w:val="00006F0A"/>
    <w:rsid w:val="00016A59"/>
    <w:rsid w:val="00031B5F"/>
    <w:rsid w:val="000B20BD"/>
    <w:rsid w:val="000C4839"/>
    <w:rsid w:val="00122FB0"/>
    <w:rsid w:val="001278AB"/>
    <w:rsid w:val="00143EE2"/>
    <w:rsid w:val="001952EE"/>
    <w:rsid w:val="001B59D0"/>
    <w:rsid w:val="002316E2"/>
    <w:rsid w:val="00280452"/>
    <w:rsid w:val="002813D6"/>
    <w:rsid w:val="0029309C"/>
    <w:rsid w:val="002A3D8B"/>
    <w:rsid w:val="002C3AD9"/>
    <w:rsid w:val="0031353B"/>
    <w:rsid w:val="003330BF"/>
    <w:rsid w:val="003460B3"/>
    <w:rsid w:val="00384412"/>
    <w:rsid w:val="003F41EE"/>
    <w:rsid w:val="004022C7"/>
    <w:rsid w:val="004459B1"/>
    <w:rsid w:val="00474E56"/>
    <w:rsid w:val="004C4B7A"/>
    <w:rsid w:val="00503959"/>
    <w:rsid w:val="00536DD6"/>
    <w:rsid w:val="005A097F"/>
    <w:rsid w:val="0061593B"/>
    <w:rsid w:val="00616A52"/>
    <w:rsid w:val="00620A08"/>
    <w:rsid w:val="00650CF0"/>
    <w:rsid w:val="00680536"/>
    <w:rsid w:val="006E1D36"/>
    <w:rsid w:val="007451D8"/>
    <w:rsid w:val="007C4B6B"/>
    <w:rsid w:val="00823EA3"/>
    <w:rsid w:val="00830441"/>
    <w:rsid w:val="0083545B"/>
    <w:rsid w:val="00902B33"/>
    <w:rsid w:val="00920C50"/>
    <w:rsid w:val="009332EE"/>
    <w:rsid w:val="009377F2"/>
    <w:rsid w:val="009F7A5F"/>
    <w:rsid w:val="00A10836"/>
    <w:rsid w:val="00A264D2"/>
    <w:rsid w:val="00A6273D"/>
    <w:rsid w:val="00A70D40"/>
    <w:rsid w:val="00AA73DF"/>
    <w:rsid w:val="00AD4BAE"/>
    <w:rsid w:val="00AF0B43"/>
    <w:rsid w:val="00AF3392"/>
    <w:rsid w:val="00B700F9"/>
    <w:rsid w:val="00B76278"/>
    <w:rsid w:val="00BA2B19"/>
    <w:rsid w:val="00BB1D32"/>
    <w:rsid w:val="00C17051"/>
    <w:rsid w:val="00C649B5"/>
    <w:rsid w:val="00C713EC"/>
    <w:rsid w:val="00C904DE"/>
    <w:rsid w:val="00C930FE"/>
    <w:rsid w:val="00CE15C9"/>
    <w:rsid w:val="00D4403C"/>
    <w:rsid w:val="00DC050A"/>
    <w:rsid w:val="00E05693"/>
    <w:rsid w:val="00E31DBD"/>
    <w:rsid w:val="00E35E54"/>
    <w:rsid w:val="00E419E4"/>
    <w:rsid w:val="00E562B9"/>
    <w:rsid w:val="00E83A36"/>
    <w:rsid w:val="00E96CC6"/>
    <w:rsid w:val="00E97332"/>
    <w:rsid w:val="00ED2D30"/>
    <w:rsid w:val="00ED547E"/>
    <w:rsid w:val="00F1166C"/>
    <w:rsid w:val="00F67919"/>
    <w:rsid w:val="00F75C66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D83D1F-47C2-4F27-A75A-88A01119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rsid w:val="003F41EE"/>
    <w:pPr>
      <w:spacing w:after="120"/>
    </w:pPr>
  </w:style>
  <w:style w:type="character" w:customStyle="1" w:styleId="Char1">
    <w:name w:val="正文文本 Char"/>
    <w:link w:val="a5"/>
    <w:uiPriority w:val="99"/>
    <w:locked/>
    <w:rsid w:val="003F41EE"/>
    <w:rPr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016A59"/>
    <w:rPr>
      <w:sz w:val="18"/>
      <w:szCs w:val="18"/>
    </w:rPr>
  </w:style>
  <w:style w:type="character" w:customStyle="1" w:styleId="Char2">
    <w:name w:val="批注框文本 Char"/>
    <w:link w:val="a6"/>
    <w:uiPriority w:val="99"/>
    <w:locked/>
    <w:rsid w:val="00016A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中国科学院东北地理与农业生态研究所岗位应聘申请表</dc:title>
  <dc:subject/>
  <dc:creator>lenovo</dc:creator>
  <cp:keywords/>
  <dc:description/>
  <cp:lastModifiedBy>Users</cp:lastModifiedBy>
  <cp:revision>16</cp:revision>
  <cp:lastPrinted>2012-11-26T07:53:00Z</cp:lastPrinted>
  <dcterms:created xsi:type="dcterms:W3CDTF">2015-06-24T06:45:00Z</dcterms:created>
  <dcterms:modified xsi:type="dcterms:W3CDTF">2022-02-20T01:39:00Z</dcterms:modified>
</cp:coreProperties>
</file>